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однако и до этого периода существовали корыстные злоупотребления должностных лиц,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трактуемые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олкование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мздоимства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Мздоимствовать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» – брать подарки, приношения, взятки, быть продажным человеком. В земле нашей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мздоимствуется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Мздолюбие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пикшеш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бакшиш, хабара,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могарычи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  <w:proofErr w:type="gramEnd"/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</w:t>
                            </w:r>
                            <w:proofErr w:type="gram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Мздоимствовать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» – брать подарки, приношения, взятки, быть продажным человеком. В земле нашей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мздоимствуется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Мздолюбие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пикшеш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бакшиш, хабара,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могарычи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  <w:proofErr w:type="gramEnd"/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</w:t>
                      </w:r>
                      <w:proofErr w:type="gram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посула не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взятии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 xml:space="preserve">ода, которыми </w:t>
      </w:r>
      <w:proofErr w:type="gramStart"/>
      <w:r w:rsidR="001C550D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1C550D">
        <w:rPr>
          <w:rFonts w:ascii="Times New Roman" w:hAnsi="Times New Roman" w:cs="Times New Roman"/>
          <w:sz w:val="28"/>
          <w:szCs w:val="28"/>
        </w:rPr>
        <w:t xml:space="preserve">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оловное законодательство приняло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более карательный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посуле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пересуд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правый десяток, которые шли в пользу казны. Судьи снимались с должностей, думные чины лишались чести, а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</w:t>
      </w:r>
      <w:proofErr w:type="gramStart"/>
      <w:r w:rsidRPr="00751D2D">
        <w:rPr>
          <w:rFonts w:ascii="Times New Roman" w:hAnsi="Times New Roman" w:cs="Times New Roman"/>
          <w:sz w:val="24"/>
          <w:szCs w:val="24"/>
        </w:rPr>
        <w:t>Отменена</w:t>
      </w:r>
      <w:proofErr w:type="gramEnd"/>
      <w:r w:rsidRPr="00751D2D">
        <w:rPr>
          <w:rFonts w:ascii="Times New Roman" w:hAnsi="Times New Roman" w:cs="Times New Roman"/>
          <w:sz w:val="24"/>
          <w:szCs w:val="24"/>
        </w:rPr>
        <w:t xml:space="preserve">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не самим судьей, а его родственниками. Если посул взят родственником судьи без его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3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4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5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</w:t>
      </w:r>
      <w:proofErr w:type="gramStart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посулов</w:t>
      </w:r>
      <w:proofErr w:type="gramEnd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 xml:space="preserve">О воспрещении взяток и </w:t>
      </w:r>
      <w:proofErr w:type="gramStart"/>
      <w:r w:rsidR="00CC4D32" w:rsidRPr="00C64F77">
        <w:rPr>
          <w:rFonts w:ascii="Times New Roman" w:hAnsi="Times New Roman" w:cs="Times New Roman"/>
          <w:i/>
          <w:sz w:val="28"/>
          <w:szCs w:val="28"/>
        </w:rPr>
        <w:t>посулов</w:t>
      </w:r>
      <w:proofErr w:type="gramEnd"/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прочее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о фискалах и </w:t>
      </w:r>
      <w:proofErr w:type="gramStart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</w:t>
      </w:r>
      <w:proofErr w:type="gramEnd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взыскание всех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 xml:space="preserve"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лихоимцев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>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</w:t>
      </w:r>
      <w:proofErr w:type="gramStart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proofErr w:type="spellEnd"/>
      <w:proofErr w:type="gramEnd"/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2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3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4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5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6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7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</w:t>
      </w:r>
      <w:proofErr w:type="gramStart"/>
      <w:r w:rsidR="002E6296">
        <w:rPr>
          <w:rFonts w:ascii="Times New Roman" w:hAnsi="Times New Roman" w:cs="Times New Roman"/>
          <w:sz w:val="28"/>
          <w:szCs w:val="28"/>
        </w:rPr>
        <w:t>исполнения решений органов власти всех уровней</w:t>
      </w:r>
      <w:proofErr w:type="gramEnd"/>
      <w:r w:rsidR="002E6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4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4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2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E8" w:rsidRDefault="00D053E8" w:rsidP="00CC4D32">
      <w:pPr>
        <w:spacing w:after="0" w:line="240" w:lineRule="auto"/>
      </w:pPr>
      <w:r>
        <w:separator/>
      </w:r>
    </w:p>
  </w:endnote>
  <w:endnote w:type="continuationSeparator" w:id="0">
    <w:p w:rsidR="00D053E8" w:rsidRDefault="00D053E8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E8" w:rsidRDefault="00D053E8" w:rsidP="00CC4D32">
      <w:pPr>
        <w:spacing w:after="0" w:line="240" w:lineRule="auto"/>
      </w:pPr>
      <w:r>
        <w:separator/>
      </w:r>
    </w:p>
  </w:footnote>
  <w:footnote w:type="continuationSeparator" w:id="0">
    <w:p w:rsidR="00D053E8" w:rsidRDefault="00D053E8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17CC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53E8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7CC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9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34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5" Type="http://schemas.openxmlformats.org/officeDocument/2006/relationships/hyperlink" Target="https://ru.wikipedia.org/wiki/%D0%92%D0%BE%D0%BB%D0%BE%D1%81%D1%82%D1%8C" TargetMode="External"/><Relationship Id="rId33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8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41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24" Type="http://schemas.openxmlformats.org/officeDocument/2006/relationships/hyperlink" Target="https://ru.wikipedia.org/wiki/%D0%9C%D0%BE%D1%81%D0%BA%D0%BE%D0%B2%D1%81%D0%BA%D0%B0%D1%8F_%D0%A0%D1%83%D1%81%D1%8C" TargetMode="External"/><Relationship Id="rId32" Type="http://schemas.openxmlformats.org/officeDocument/2006/relationships/hyperlink" Target="https://ru.wikipedia.org/wiki/%D0%9B%D0%B0%D1%82%D0%B8%D0%BD%D1%81%D0%BA%D0%B8%D0%B9_%D1%8F%D0%B7%D1%8B%D0%BA" TargetMode="External"/><Relationship Id="rId37" Type="http://schemas.openxmlformats.org/officeDocument/2006/relationships/hyperlink" Target="https://ru.wikipedia.org/wiki/%D0%9D%D0%B0%D1%82%D1%83%D1%80%D0%B0%D0%BB%D0%B8%D0%B7%D0%B0%D1%86%D0%B8%D1%8F" TargetMode="External"/><Relationship Id="rId40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3" Type="http://schemas.openxmlformats.org/officeDocument/2006/relationships/hyperlink" Target="https://ru.wikipedia.org/wiki/%D0%A6%D0%B5%D0%BB%D0%BE%D0%B2%D0%B0%D0%BB%D1%8C%D0%BD%D0%B8%D0%BA" TargetMode="External"/><Relationship Id="rId28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6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31" Type="http://schemas.openxmlformats.org/officeDocument/2006/relationships/image" Target="media/image11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9.jpeg"/><Relationship Id="rId30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35" Type="http://schemas.openxmlformats.org/officeDocument/2006/relationships/hyperlink" Target="https://ru.wikipedia.org/wiki/%D0%93%D1%80%D0%B0%D0%B6%D0%B4%D0%B0%D0%BD%D1%81%D1%82%D0%B2%D0%BE" TargetMode="Externa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26B0-8510-4E62-8B35-BA4B5931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Данилова Брунгильда Георгиевна</cp:lastModifiedBy>
  <cp:revision>2</cp:revision>
  <cp:lastPrinted>2016-08-02T06:33:00Z</cp:lastPrinted>
  <dcterms:created xsi:type="dcterms:W3CDTF">2021-03-23T05:55:00Z</dcterms:created>
  <dcterms:modified xsi:type="dcterms:W3CDTF">2021-03-23T05:55:00Z</dcterms:modified>
</cp:coreProperties>
</file>